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00B" w:rsidRDefault="000D000B" w:rsidP="00643F5E">
      <w:pPr>
        <w:spacing w:after="0" w:line="240" w:lineRule="auto"/>
        <w:ind w:left="57" w:right="57" w:firstLine="709"/>
        <w:contextualSpacing/>
        <w:jc w:val="center"/>
        <w:rPr>
          <w:rFonts w:ascii="SL_Times New Roman" w:hAnsi="SL_Times New Roman"/>
          <w:b/>
          <w:sz w:val="28"/>
          <w:szCs w:val="28"/>
        </w:rPr>
      </w:pPr>
      <w:r w:rsidRPr="00FE115B">
        <w:rPr>
          <w:rFonts w:ascii="SL_Times New Roman" w:hAnsi="SL_Times New Roman"/>
          <w:b/>
          <w:sz w:val="28"/>
          <w:szCs w:val="28"/>
        </w:rPr>
        <w:t>Индивидуальный план профессион</w:t>
      </w:r>
      <w:r>
        <w:rPr>
          <w:rFonts w:ascii="SL_Times New Roman" w:hAnsi="SL_Times New Roman"/>
          <w:b/>
          <w:sz w:val="28"/>
          <w:szCs w:val="28"/>
        </w:rPr>
        <w:t>ального развития учителя на 20</w:t>
      </w:r>
      <w:r w:rsidR="003D5C63">
        <w:rPr>
          <w:rFonts w:ascii="SL_Times New Roman" w:hAnsi="SL_Times New Roman"/>
          <w:b/>
          <w:sz w:val="28"/>
          <w:szCs w:val="28"/>
        </w:rPr>
        <w:t>21</w:t>
      </w:r>
      <w:r>
        <w:rPr>
          <w:rFonts w:ascii="SL_Times New Roman" w:hAnsi="SL_Times New Roman"/>
          <w:b/>
          <w:sz w:val="28"/>
          <w:szCs w:val="28"/>
        </w:rPr>
        <w:t>-202</w:t>
      </w:r>
      <w:r w:rsidR="00C31642">
        <w:rPr>
          <w:rFonts w:ascii="SL_Times New Roman" w:hAnsi="SL_Times New Roman"/>
          <w:b/>
          <w:sz w:val="28"/>
          <w:szCs w:val="28"/>
        </w:rPr>
        <w:t>2</w:t>
      </w:r>
      <w:r>
        <w:rPr>
          <w:rFonts w:ascii="SL_Times New Roman" w:hAnsi="SL_Times New Roman"/>
          <w:b/>
          <w:sz w:val="28"/>
          <w:szCs w:val="28"/>
        </w:rPr>
        <w:t xml:space="preserve"> годы</w:t>
      </w:r>
    </w:p>
    <w:p w:rsidR="000D000B" w:rsidRPr="00FE115B" w:rsidRDefault="000D000B" w:rsidP="00643F5E">
      <w:pPr>
        <w:spacing w:after="0" w:line="240" w:lineRule="auto"/>
        <w:ind w:left="57" w:right="57" w:firstLine="709"/>
        <w:contextualSpacing/>
        <w:jc w:val="center"/>
        <w:rPr>
          <w:rFonts w:ascii="SL_Times New Roman" w:hAnsi="SL_Times New Roman"/>
          <w:b/>
          <w:sz w:val="28"/>
          <w:szCs w:val="28"/>
        </w:rPr>
      </w:pPr>
      <w:proofErr w:type="spellStart"/>
      <w:r>
        <w:rPr>
          <w:rFonts w:ascii="SL_Times New Roman" w:hAnsi="SL_Times New Roman"/>
          <w:b/>
          <w:sz w:val="28"/>
          <w:szCs w:val="28"/>
        </w:rPr>
        <w:t>Бактыбек</w:t>
      </w:r>
      <w:proofErr w:type="spellEnd"/>
      <w:r>
        <w:rPr>
          <w:rFonts w:ascii="SL_Times New Roman" w:hAnsi="SL_Times New Roman"/>
          <w:b/>
          <w:sz w:val="28"/>
          <w:szCs w:val="28"/>
        </w:rPr>
        <w:t xml:space="preserve"> </w:t>
      </w:r>
      <w:proofErr w:type="spellStart"/>
      <w:r>
        <w:rPr>
          <w:rFonts w:ascii="SL_Times New Roman" w:hAnsi="SL_Times New Roman"/>
          <w:b/>
          <w:sz w:val="28"/>
          <w:szCs w:val="28"/>
        </w:rPr>
        <w:t>кызы</w:t>
      </w:r>
      <w:proofErr w:type="spellEnd"/>
      <w:r>
        <w:rPr>
          <w:rFonts w:ascii="SL_Times New Roman" w:hAnsi="SL_Times New Roman"/>
          <w:b/>
          <w:sz w:val="28"/>
          <w:szCs w:val="28"/>
        </w:rPr>
        <w:t xml:space="preserve"> </w:t>
      </w:r>
      <w:proofErr w:type="spellStart"/>
      <w:r>
        <w:rPr>
          <w:rFonts w:ascii="SL_Times New Roman" w:hAnsi="SL_Times New Roman"/>
          <w:b/>
          <w:sz w:val="28"/>
          <w:szCs w:val="28"/>
        </w:rPr>
        <w:t>Мээрим</w:t>
      </w:r>
      <w:proofErr w:type="spellEnd"/>
    </w:p>
    <w:p w:rsidR="000D000B" w:rsidRPr="00FE115B" w:rsidRDefault="000D000B" w:rsidP="00643F5E">
      <w:pPr>
        <w:spacing w:after="0" w:line="240" w:lineRule="auto"/>
        <w:ind w:left="57" w:right="57" w:firstLine="709"/>
        <w:contextualSpacing/>
        <w:jc w:val="both"/>
        <w:rPr>
          <w:rFonts w:ascii="SL_Times New Roman" w:hAnsi="SL_Times New Roman"/>
          <w:b/>
          <w:sz w:val="28"/>
          <w:szCs w:val="28"/>
        </w:rPr>
      </w:pPr>
    </w:p>
    <w:p w:rsidR="000D000B" w:rsidRPr="00FE115B" w:rsidRDefault="000D000B" w:rsidP="00643F5E">
      <w:pPr>
        <w:spacing w:after="0" w:line="240" w:lineRule="auto"/>
        <w:ind w:left="57" w:right="57" w:firstLine="709"/>
        <w:contextualSpacing/>
        <w:jc w:val="both"/>
        <w:rPr>
          <w:rFonts w:ascii="SL_Times New Roman" w:hAnsi="SL_Times New Roman"/>
          <w:b/>
          <w:sz w:val="28"/>
          <w:szCs w:val="28"/>
        </w:rPr>
      </w:pPr>
      <w:r>
        <w:rPr>
          <w:rFonts w:ascii="SL_Times New Roman" w:hAnsi="SL_Times New Roman"/>
          <w:b/>
          <w:sz w:val="28"/>
          <w:szCs w:val="28"/>
        </w:rPr>
        <w:t>Цель профессионального</w:t>
      </w:r>
      <w:r w:rsidRPr="00FE115B">
        <w:rPr>
          <w:rFonts w:ascii="SL_Times New Roman" w:hAnsi="SL_Times New Roman"/>
          <w:b/>
          <w:sz w:val="28"/>
          <w:szCs w:val="28"/>
        </w:rPr>
        <w:t xml:space="preserve"> развития</w:t>
      </w:r>
    </w:p>
    <w:p w:rsidR="000D000B" w:rsidRDefault="000D000B" w:rsidP="00643F5E">
      <w:p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t>1. В течение учебного года продолжать изуч</w:t>
      </w:r>
      <w:r>
        <w:rPr>
          <w:rFonts w:ascii="SL_Times New Roman" w:hAnsi="SL_Times New Roman"/>
          <w:sz w:val="28"/>
          <w:szCs w:val="28"/>
        </w:rPr>
        <w:t xml:space="preserve">ать и использовать современные технологии, методики для </w:t>
      </w:r>
      <w:r w:rsidRPr="00FE115B">
        <w:rPr>
          <w:rFonts w:ascii="SL_Times New Roman" w:hAnsi="SL_Times New Roman"/>
          <w:sz w:val="28"/>
          <w:szCs w:val="28"/>
        </w:rPr>
        <w:t xml:space="preserve">организации учебно-познавательной деятельности, поддержания, сохранения  </w:t>
      </w:r>
    </w:p>
    <w:p w:rsidR="000D000B" w:rsidRPr="00FE115B" w:rsidRDefault="000D000B" w:rsidP="00643F5E">
      <w:p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t>здоровь</w:t>
      </w:r>
      <w:r>
        <w:rPr>
          <w:rFonts w:ascii="SL_Times New Roman" w:hAnsi="SL_Times New Roman"/>
          <w:sz w:val="28"/>
          <w:szCs w:val="28"/>
        </w:rPr>
        <w:t xml:space="preserve">я, повышения качества обучения </w:t>
      </w:r>
      <w:r w:rsidRPr="00FE115B">
        <w:rPr>
          <w:rFonts w:ascii="SL_Times New Roman" w:hAnsi="SL_Times New Roman"/>
          <w:sz w:val="28"/>
          <w:szCs w:val="28"/>
        </w:rPr>
        <w:t>на адаптивном уроке.</w:t>
      </w:r>
    </w:p>
    <w:p w:rsidR="000D000B" w:rsidRPr="00FE115B" w:rsidRDefault="000D000B" w:rsidP="00643F5E">
      <w:pPr>
        <w:spacing w:after="0" w:line="240" w:lineRule="auto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2. Разработать рабочие </w:t>
      </w:r>
      <w:r w:rsidRPr="00FE115B">
        <w:rPr>
          <w:rFonts w:ascii="SL_Times New Roman" w:hAnsi="SL_Times New Roman"/>
          <w:sz w:val="28"/>
          <w:szCs w:val="28"/>
        </w:rPr>
        <w:t>программы по предм</w:t>
      </w:r>
      <w:r>
        <w:rPr>
          <w:rFonts w:ascii="SL_Times New Roman" w:hAnsi="SL_Times New Roman"/>
          <w:sz w:val="28"/>
          <w:szCs w:val="28"/>
        </w:rPr>
        <w:t xml:space="preserve">етам, программу по воспитанию, тестовые задания, </w:t>
      </w:r>
      <w:r w:rsidRPr="00FE115B">
        <w:rPr>
          <w:rFonts w:ascii="SL_Times New Roman" w:hAnsi="SL_Times New Roman"/>
          <w:sz w:val="28"/>
          <w:szCs w:val="28"/>
        </w:rPr>
        <w:t>уроки (конспекты), внеклассные мероприятия.</w:t>
      </w:r>
    </w:p>
    <w:p w:rsidR="000D000B" w:rsidRPr="00FE115B" w:rsidRDefault="000D000B" w:rsidP="00643F5E">
      <w:pPr>
        <w:spacing w:after="0" w:line="240" w:lineRule="auto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3. Продолжить практическую работу по теме </w:t>
      </w:r>
      <w:r w:rsidRPr="00FE115B">
        <w:rPr>
          <w:rFonts w:ascii="SL_Times New Roman" w:hAnsi="SL_Times New Roman"/>
          <w:sz w:val="28"/>
          <w:szCs w:val="28"/>
        </w:rPr>
        <w:t>«Развитие орфографической зоркости на уроках русского языка», определить ее влияние на результаты обучения, развития, здоровья учащихся, представить  практический материал в форме творческого отчета в методический кабинет.</w:t>
      </w:r>
    </w:p>
    <w:p w:rsidR="000D000B" w:rsidRPr="00FE115B" w:rsidRDefault="000D000B" w:rsidP="00643F5E">
      <w:pPr>
        <w:spacing w:after="0" w:line="240" w:lineRule="auto"/>
        <w:rPr>
          <w:rFonts w:ascii="SL_Times New Roman" w:hAnsi="SL_Times New Roman"/>
          <w:color w:val="000000"/>
          <w:sz w:val="28"/>
          <w:szCs w:val="28"/>
        </w:rPr>
      </w:pPr>
      <w:r w:rsidRPr="00FE115B">
        <w:rPr>
          <w:rFonts w:ascii="SL_Times New Roman" w:hAnsi="SL_Times New Roman"/>
          <w:b/>
          <w:bCs/>
          <w:color w:val="000000"/>
          <w:sz w:val="28"/>
          <w:szCs w:val="28"/>
        </w:rPr>
        <w:t>Задачи:</w:t>
      </w:r>
      <w:r w:rsidRPr="00FE115B">
        <w:rPr>
          <w:rFonts w:ascii="SL_Times New Roman" w:hAnsi="SL_Times New Roman"/>
          <w:color w:val="000000"/>
          <w:sz w:val="28"/>
          <w:szCs w:val="28"/>
        </w:rPr>
        <w:t xml:space="preserve"> </w:t>
      </w:r>
    </w:p>
    <w:p w:rsidR="000D000B" w:rsidRPr="00FE115B" w:rsidRDefault="000D000B" w:rsidP="00643F5E">
      <w:pPr>
        <w:numPr>
          <w:ilvl w:val="0"/>
          <w:numId w:val="1"/>
        </w:numPr>
        <w:spacing w:after="0" w:line="240" w:lineRule="auto"/>
        <w:rPr>
          <w:rFonts w:ascii="SL_Times New Roman" w:hAnsi="SL_Times New Roman"/>
          <w:color w:val="000000"/>
          <w:sz w:val="28"/>
          <w:szCs w:val="28"/>
        </w:rPr>
      </w:pPr>
      <w:r>
        <w:rPr>
          <w:rFonts w:ascii="SL_Times New Roman" w:hAnsi="SL_Times New Roman"/>
          <w:color w:val="000000"/>
          <w:sz w:val="28"/>
          <w:szCs w:val="28"/>
        </w:rPr>
        <w:t>П</w:t>
      </w:r>
      <w:r w:rsidRPr="00FE115B">
        <w:rPr>
          <w:rFonts w:ascii="SL_Times New Roman" w:hAnsi="SL_Times New Roman"/>
          <w:color w:val="000000"/>
          <w:sz w:val="28"/>
          <w:szCs w:val="28"/>
        </w:rPr>
        <w:t>родолжение внедрения инновационных технологий, методик в преподавание русского язык</w:t>
      </w:r>
      <w:r>
        <w:rPr>
          <w:rFonts w:ascii="SL_Times New Roman" w:hAnsi="SL_Times New Roman"/>
          <w:color w:val="000000"/>
          <w:sz w:val="28"/>
          <w:szCs w:val="28"/>
        </w:rPr>
        <w:t>а, литературы</w:t>
      </w:r>
      <w:r w:rsidRPr="00FE115B">
        <w:rPr>
          <w:rFonts w:ascii="SL_Times New Roman" w:hAnsi="SL_Times New Roman"/>
          <w:color w:val="000000"/>
          <w:sz w:val="28"/>
          <w:szCs w:val="28"/>
        </w:rPr>
        <w:t>, повышая тем самым</w:t>
      </w:r>
      <w:r w:rsidRPr="00FE115B">
        <w:rPr>
          <w:rFonts w:ascii="SL_Times New Roman" w:hAnsi="SL_Times New Roman"/>
          <w:sz w:val="28"/>
          <w:szCs w:val="28"/>
        </w:rPr>
        <w:t xml:space="preserve"> научно-теоретический уровень в области теории и методики преподавания русского языка и литературы</w:t>
      </w:r>
      <w:r>
        <w:rPr>
          <w:rFonts w:ascii="SL_Times New Roman" w:hAnsi="SL_Times New Roman"/>
          <w:sz w:val="28"/>
          <w:szCs w:val="28"/>
        </w:rPr>
        <w:t>.</w:t>
      </w:r>
    </w:p>
    <w:p w:rsidR="000D000B" w:rsidRPr="00FE115B" w:rsidRDefault="000D000B" w:rsidP="00643F5E">
      <w:pPr>
        <w:pStyle w:val="a4"/>
        <w:numPr>
          <w:ilvl w:val="0"/>
          <w:numId w:val="1"/>
        </w:numPr>
        <w:tabs>
          <w:tab w:val="left" w:pos="284"/>
        </w:tabs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И</w:t>
      </w:r>
      <w:r w:rsidRPr="00FE115B">
        <w:rPr>
          <w:rFonts w:ascii="SL_Times New Roman" w:hAnsi="SL_Times New Roman"/>
          <w:sz w:val="28"/>
          <w:szCs w:val="28"/>
        </w:rPr>
        <w:t>зучение психологических и воз</w:t>
      </w:r>
      <w:r>
        <w:rPr>
          <w:rFonts w:ascii="SL_Times New Roman" w:hAnsi="SL_Times New Roman"/>
          <w:sz w:val="28"/>
          <w:szCs w:val="28"/>
        </w:rPr>
        <w:t>растных особенностей школьников</w:t>
      </w:r>
    </w:p>
    <w:p w:rsidR="000D000B" w:rsidRPr="00FE115B" w:rsidRDefault="000D000B" w:rsidP="00643F5E">
      <w:pPr>
        <w:numPr>
          <w:ilvl w:val="0"/>
          <w:numId w:val="1"/>
        </w:numPr>
        <w:spacing w:after="0" w:line="240" w:lineRule="auto"/>
        <w:rPr>
          <w:rFonts w:ascii="SL_Times New Roman" w:hAnsi="SL_Times New Roman"/>
          <w:color w:val="000000"/>
          <w:sz w:val="28"/>
          <w:szCs w:val="28"/>
        </w:rPr>
      </w:pPr>
      <w:r>
        <w:rPr>
          <w:rFonts w:ascii="SL_Times New Roman" w:hAnsi="SL_Times New Roman"/>
          <w:color w:val="000000"/>
          <w:sz w:val="28"/>
          <w:szCs w:val="28"/>
        </w:rPr>
        <w:t xml:space="preserve">Проведение </w:t>
      </w:r>
      <w:r w:rsidRPr="00FE115B">
        <w:rPr>
          <w:rFonts w:ascii="SL_Times New Roman" w:hAnsi="SL_Times New Roman"/>
          <w:color w:val="000000"/>
          <w:sz w:val="28"/>
          <w:szCs w:val="28"/>
        </w:rPr>
        <w:t>целенаправленной работы</w:t>
      </w:r>
      <w:r>
        <w:rPr>
          <w:rFonts w:ascii="SL_Times New Roman" w:hAnsi="SL_Times New Roman"/>
          <w:color w:val="000000"/>
          <w:sz w:val="28"/>
          <w:szCs w:val="28"/>
        </w:rPr>
        <w:t xml:space="preserve"> с одарёнными детьми</w:t>
      </w:r>
    </w:p>
    <w:p w:rsidR="000D000B" w:rsidRPr="00FE115B" w:rsidRDefault="000D000B" w:rsidP="00643F5E">
      <w:pPr>
        <w:numPr>
          <w:ilvl w:val="0"/>
          <w:numId w:val="1"/>
        </w:numPr>
        <w:spacing w:after="0" w:line="240" w:lineRule="auto"/>
        <w:rPr>
          <w:rFonts w:ascii="SL_Times New Roman" w:hAnsi="SL_Times New Roman"/>
          <w:color w:val="000000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С</w:t>
      </w:r>
      <w:r w:rsidRPr="00FE115B">
        <w:rPr>
          <w:rFonts w:ascii="SL_Times New Roman" w:hAnsi="SL_Times New Roman"/>
          <w:sz w:val="28"/>
          <w:szCs w:val="28"/>
        </w:rPr>
        <w:t xml:space="preserve">оздание условий: </w:t>
      </w:r>
    </w:p>
    <w:p w:rsidR="000D000B" w:rsidRPr="00FE115B" w:rsidRDefault="000D000B" w:rsidP="00643F5E">
      <w:pPr>
        <w:numPr>
          <w:ilvl w:val="0"/>
          <w:numId w:val="2"/>
        </w:numPr>
        <w:spacing w:after="0" w:line="240" w:lineRule="auto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для проявления творческих </w:t>
      </w:r>
      <w:r w:rsidRPr="00FE115B">
        <w:rPr>
          <w:rFonts w:ascii="SL_Times New Roman" w:hAnsi="SL_Times New Roman"/>
          <w:sz w:val="28"/>
          <w:szCs w:val="28"/>
        </w:rPr>
        <w:t>способностей учащихся на уроках,</w:t>
      </w:r>
    </w:p>
    <w:p w:rsidR="000D000B" w:rsidRPr="00FE115B" w:rsidRDefault="000D000B" w:rsidP="00643F5E">
      <w:pPr>
        <w:numPr>
          <w:ilvl w:val="0"/>
          <w:numId w:val="2"/>
        </w:num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t>для развития таких качеств, как ответственность и самостоятельность в приобретении необходимых знаний по предмету.</w:t>
      </w:r>
    </w:p>
    <w:p w:rsidR="000D000B" w:rsidRPr="00FE115B" w:rsidRDefault="000D000B" w:rsidP="00643F5E">
      <w:pPr>
        <w:numPr>
          <w:ilvl w:val="0"/>
          <w:numId w:val="1"/>
        </w:num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t>разработка и внедрение в практику образовательной деятельности рабочих (авторских) программ по преподавае</w:t>
      </w:r>
      <w:r>
        <w:rPr>
          <w:rFonts w:ascii="SL_Times New Roman" w:hAnsi="SL_Times New Roman"/>
          <w:sz w:val="28"/>
          <w:szCs w:val="28"/>
        </w:rPr>
        <w:t>мым предметам с применением ИКТ</w:t>
      </w:r>
    </w:p>
    <w:p w:rsidR="000D000B" w:rsidRPr="00FE115B" w:rsidRDefault="000D000B" w:rsidP="00643F5E">
      <w:pPr>
        <w:numPr>
          <w:ilvl w:val="0"/>
          <w:numId w:val="1"/>
        </w:num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t>разработка методических рекомендаций, дидактических материалов в рамках реализуемой инновации;</w:t>
      </w:r>
    </w:p>
    <w:p w:rsidR="000D000B" w:rsidRPr="007277DD" w:rsidRDefault="000D000B" w:rsidP="00643F5E">
      <w:pPr>
        <w:numPr>
          <w:ilvl w:val="0"/>
          <w:numId w:val="1"/>
        </w:num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t>ра</w:t>
      </w:r>
      <w:r>
        <w:rPr>
          <w:rFonts w:ascii="SL_Times New Roman" w:hAnsi="SL_Times New Roman"/>
          <w:sz w:val="28"/>
          <w:szCs w:val="28"/>
        </w:rPr>
        <w:t>зработать и апробация программы</w:t>
      </w:r>
      <w:r w:rsidRPr="00FE115B">
        <w:rPr>
          <w:rFonts w:ascii="SL_Times New Roman" w:hAnsi="SL_Times New Roman"/>
          <w:sz w:val="28"/>
          <w:szCs w:val="28"/>
        </w:rPr>
        <w:t xml:space="preserve"> ОЭР по использованию ИКТ в учебно-воспитательной работе.</w:t>
      </w:r>
    </w:p>
    <w:p w:rsidR="000D000B" w:rsidRPr="00FE115B" w:rsidRDefault="000D000B" w:rsidP="00643F5E">
      <w:pPr>
        <w:pStyle w:val="a3"/>
        <w:spacing w:before="0" w:after="0"/>
        <w:rPr>
          <w:rFonts w:ascii="SL_Times New Roman" w:hAnsi="SL_Times New Roman"/>
          <w:color w:val="000000"/>
          <w:sz w:val="28"/>
          <w:szCs w:val="28"/>
        </w:rPr>
      </w:pPr>
      <w:r w:rsidRPr="00FE115B">
        <w:rPr>
          <w:rFonts w:ascii="SL_Times New Roman" w:hAnsi="SL_Times New Roman"/>
          <w:b/>
          <w:color w:val="000000"/>
          <w:sz w:val="28"/>
          <w:szCs w:val="28"/>
        </w:rPr>
        <w:t>Ожидаемые результаты</w:t>
      </w:r>
      <w:r w:rsidRPr="00FE115B">
        <w:rPr>
          <w:rFonts w:ascii="SL_Times New Roman" w:hAnsi="SL_Times New Roman"/>
          <w:color w:val="000000"/>
          <w:sz w:val="28"/>
          <w:szCs w:val="28"/>
        </w:rPr>
        <w:t>:</w:t>
      </w:r>
    </w:p>
    <w:p w:rsidR="000D000B" w:rsidRPr="00FE115B" w:rsidRDefault="000D000B" w:rsidP="00643F5E">
      <w:pPr>
        <w:pStyle w:val="a3"/>
        <w:numPr>
          <w:ilvl w:val="0"/>
          <w:numId w:val="3"/>
        </w:numPr>
        <w:spacing w:before="0" w:after="0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t>повышение у</w:t>
      </w:r>
      <w:r>
        <w:rPr>
          <w:rFonts w:ascii="SL_Times New Roman" w:hAnsi="SL_Times New Roman"/>
          <w:sz w:val="28"/>
          <w:szCs w:val="28"/>
        </w:rPr>
        <w:t>спеваемости и уровня обучения</w:t>
      </w:r>
      <w:r w:rsidRPr="00FE115B">
        <w:rPr>
          <w:rFonts w:ascii="SL_Times New Roman" w:hAnsi="SL_Times New Roman"/>
          <w:sz w:val="28"/>
          <w:szCs w:val="28"/>
        </w:rPr>
        <w:t xml:space="preserve"> учащихся, мотивации к изучению предмета,</w:t>
      </w:r>
    </w:p>
    <w:p w:rsidR="000D000B" w:rsidRPr="00FE115B" w:rsidRDefault="000D000B" w:rsidP="00643F5E">
      <w:pPr>
        <w:pStyle w:val="a3"/>
        <w:numPr>
          <w:ilvl w:val="0"/>
          <w:numId w:val="3"/>
        </w:numPr>
        <w:spacing w:before="0" w:after="0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t>разработка, апробирование и рецензирование в АКИПКРО методических пособий, статьей, учебных рабочих программ, сценариев внеклассных мероприятий с применением ИКТ,</w:t>
      </w:r>
    </w:p>
    <w:p w:rsidR="000D000B" w:rsidRPr="00FE115B" w:rsidRDefault="000D000B" w:rsidP="00643F5E">
      <w:pPr>
        <w:pStyle w:val="a3"/>
        <w:numPr>
          <w:ilvl w:val="0"/>
          <w:numId w:val="3"/>
        </w:numPr>
        <w:spacing w:before="0" w:after="0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t>разработка и апробирование дидактических материалов, тестов, наглядностей, создание электронного комплектов педагогических разработок;</w:t>
      </w:r>
    </w:p>
    <w:p w:rsidR="000D000B" w:rsidRPr="00FE115B" w:rsidRDefault="000D000B" w:rsidP="00643F5E">
      <w:pPr>
        <w:pStyle w:val="a3"/>
        <w:numPr>
          <w:ilvl w:val="0"/>
          <w:numId w:val="3"/>
        </w:numPr>
        <w:spacing w:before="0" w:after="0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t>разработка и проведение открытых уроков, мастер-классов, обобщение опыта по исследуемой теме,</w:t>
      </w:r>
    </w:p>
    <w:p w:rsidR="000D000B" w:rsidRPr="007277DD" w:rsidRDefault="000D000B" w:rsidP="00643F5E">
      <w:pPr>
        <w:pStyle w:val="a3"/>
        <w:numPr>
          <w:ilvl w:val="0"/>
          <w:numId w:val="3"/>
        </w:numPr>
        <w:spacing w:before="0" w:after="0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lastRenderedPageBreak/>
        <w:t>доклады, выступления на заседаниях МО, учас</w:t>
      </w:r>
      <w:r>
        <w:rPr>
          <w:rFonts w:ascii="SL_Times New Roman" w:hAnsi="SL_Times New Roman"/>
          <w:sz w:val="28"/>
          <w:szCs w:val="28"/>
        </w:rPr>
        <w:t xml:space="preserve">тие в конкурсах и конференциях с </w:t>
      </w:r>
      <w:r w:rsidRPr="00FE115B">
        <w:rPr>
          <w:rFonts w:ascii="SL_Times New Roman" w:hAnsi="SL_Times New Roman"/>
          <w:sz w:val="28"/>
          <w:szCs w:val="28"/>
        </w:rPr>
        <w:t>обобщением опыта.</w:t>
      </w:r>
    </w:p>
    <w:p w:rsidR="000D000B" w:rsidRPr="00FE115B" w:rsidRDefault="000D000B" w:rsidP="00643F5E">
      <w:pPr>
        <w:spacing w:after="0" w:line="240" w:lineRule="auto"/>
        <w:rPr>
          <w:rFonts w:ascii="SL_Times New Roman" w:hAnsi="SL_Times New Roman"/>
          <w:b/>
          <w:bCs/>
          <w:color w:val="333333"/>
          <w:sz w:val="28"/>
          <w:szCs w:val="28"/>
        </w:rPr>
      </w:pPr>
      <w:r w:rsidRPr="00FE115B">
        <w:rPr>
          <w:rFonts w:ascii="SL_Times New Roman" w:hAnsi="SL_Times New Roman"/>
          <w:b/>
          <w:bCs/>
          <w:color w:val="333333"/>
          <w:sz w:val="28"/>
          <w:szCs w:val="28"/>
        </w:rPr>
        <w:t>Источники самообразования:</w:t>
      </w:r>
    </w:p>
    <w:p w:rsidR="000D000B" w:rsidRPr="00FE115B" w:rsidRDefault="000D000B" w:rsidP="00643F5E">
      <w:pPr>
        <w:spacing w:after="0" w:line="240" w:lineRule="auto"/>
        <w:ind w:left="720"/>
        <w:rPr>
          <w:rFonts w:ascii="SL_Times New Roman" w:hAnsi="SL_Times New Roman"/>
          <w:color w:val="333333"/>
          <w:sz w:val="28"/>
          <w:szCs w:val="28"/>
        </w:rPr>
      </w:pPr>
      <w:r w:rsidRPr="00FE115B">
        <w:rPr>
          <w:rFonts w:ascii="SL_Times New Roman" w:hAnsi="SL_Times New Roman"/>
          <w:color w:val="333333"/>
          <w:sz w:val="28"/>
          <w:szCs w:val="28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квалификации, экскурсии, театры, выставки, музеи</w:t>
      </w:r>
    </w:p>
    <w:p w:rsidR="000D000B" w:rsidRPr="00FE115B" w:rsidRDefault="000D000B" w:rsidP="00643F5E">
      <w:pPr>
        <w:spacing w:after="0" w:line="240" w:lineRule="auto"/>
        <w:rPr>
          <w:rFonts w:ascii="SL_Times New Roman" w:hAnsi="SL_Times New Roman"/>
          <w:b/>
          <w:color w:val="333333"/>
          <w:sz w:val="28"/>
          <w:szCs w:val="28"/>
        </w:rPr>
      </w:pPr>
      <w:r w:rsidRPr="00FE115B">
        <w:rPr>
          <w:rFonts w:ascii="SL_Times New Roman" w:hAnsi="SL_Times New Roman"/>
          <w:b/>
          <w:bCs/>
          <w:color w:val="333333"/>
          <w:sz w:val="28"/>
          <w:szCs w:val="28"/>
        </w:rPr>
        <w:t>Формы самообразования:</w:t>
      </w:r>
    </w:p>
    <w:p w:rsidR="000D000B" w:rsidRPr="00FE115B" w:rsidRDefault="000D000B" w:rsidP="00643F5E">
      <w:pPr>
        <w:numPr>
          <w:ilvl w:val="0"/>
          <w:numId w:val="3"/>
        </w:num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t xml:space="preserve">индивидуальная – через индивидуальный план, </w:t>
      </w:r>
    </w:p>
    <w:p w:rsidR="000D000B" w:rsidRPr="00FE115B" w:rsidRDefault="000D000B" w:rsidP="00643F5E">
      <w:pPr>
        <w:numPr>
          <w:ilvl w:val="0"/>
          <w:numId w:val="3"/>
        </w:numPr>
        <w:spacing w:after="0" w:line="240" w:lineRule="auto"/>
        <w:rPr>
          <w:rFonts w:ascii="SL_Times New Roman" w:hAnsi="SL_Times New Roman"/>
          <w:sz w:val="28"/>
          <w:szCs w:val="28"/>
        </w:rPr>
      </w:pPr>
      <w:r w:rsidRPr="00FE115B">
        <w:rPr>
          <w:rFonts w:ascii="SL_Times New Roman" w:hAnsi="SL_Times New Roman"/>
          <w:sz w:val="28"/>
          <w:szCs w:val="28"/>
        </w:rPr>
        <w:t>групповая – через участие в деятельности школьного и городского методических объединений учителей математики, а также через участие в жизни школы.</w:t>
      </w:r>
    </w:p>
    <w:p w:rsidR="000D000B" w:rsidRDefault="000D000B"/>
    <w:sectPr w:rsidR="000D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C0979"/>
    <w:multiLevelType w:val="hybridMultilevel"/>
    <w:tmpl w:val="1A50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19D1"/>
    <w:multiLevelType w:val="hybridMultilevel"/>
    <w:tmpl w:val="4FF8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0B"/>
    <w:rsid w:val="000D000B"/>
    <w:rsid w:val="003D5C63"/>
    <w:rsid w:val="00506652"/>
    <w:rsid w:val="00C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4EB1E6F-0D54-7A4E-AF93-B986061B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0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D0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mekabaktybekova.42@gmail.com</dc:creator>
  <cp:keywords/>
  <dc:description/>
  <cp:lastModifiedBy>mekabaktybekova.42@gmail.com</cp:lastModifiedBy>
  <cp:revision>2</cp:revision>
  <dcterms:created xsi:type="dcterms:W3CDTF">2021-02-01T14:51:00Z</dcterms:created>
  <dcterms:modified xsi:type="dcterms:W3CDTF">2021-02-01T14:51:00Z</dcterms:modified>
</cp:coreProperties>
</file>