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041" w:rsidRPr="00A44177" w:rsidRDefault="00F60041" w:rsidP="00F6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– конспект урока</w:t>
      </w:r>
    </w:p>
    <w:p w:rsidR="00F60041" w:rsidRPr="00A44177" w:rsidRDefault="00F60041" w:rsidP="00F6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F60041" w:rsidRDefault="00F60041" w:rsidP="00F6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</w:t>
      </w:r>
    </w:p>
    <w:p w:rsidR="00F60041" w:rsidRPr="00A44177" w:rsidRDefault="00F60041" w:rsidP="00F600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041" w:rsidRDefault="00F60041" w:rsidP="00F600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И.А. Бунин «Темные аллеи». История любви Надежды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Алексеевича</w:t>
      </w:r>
    </w:p>
    <w:p w:rsidR="00F60041" w:rsidRPr="00A44177" w:rsidRDefault="00F60041" w:rsidP="00F600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041" w:rsidRDefault="00F60041" w:rsidP="00F6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</w:t>
      </w:r>
    </w:p>
    <w:p w:rsidR="00F60041" w:rsidRDefault="00F60041" w:rsidP="00F6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41" w:rsidRDefault="00F60041" w:rsidP="00F6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Используемые методы: </w:t>
      </w:r>
      <w:r w:rsidRP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</w:t>
      </w:r>
    </w:p>
    <w:p w:rsidR="00F60041" w:rsidRPr="00A44177" w:rsidRDefault="00F60041" w:rsidP="00F6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41" w:rsidRPr="00A44177" w:rsidRDefault="00F60041" w:rsidP="00F6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Оснащение урока: </w:t>
      </w:r>
      <w:r w:rsidRP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доска, учебник, тетради</w:t>
      </w:r>
    </w:p>
    <w:p w:rsidR="00F60041" w:rsidRPr="00A44177" w:rsidRDefault="00F60041" w:rsidP="00F600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5640"/>
      </w:tblGrid>
      <w:tr w:rsidR="00F60041" w:rsidRPr="00A44177" w:rsidTr="003D6A77">
        <w:tc>
          <w:tcPr>
            <w:tcW w:w="3936" w:type="dxa"/>
            <w:hideMark/>
          </w:tcPr>
          <w:p w:rsidR="00F60041" w:rsidRPr="00A44177" w:rsidRDefault="00F60041" w:rsidP="003D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</w:p>
        </w:tc>
        <w:tc>
          <w:tcPr>
            <w:tcW w:w="6202" w:type="dxa"/>
            <w:hideMark/>
          </w:tcPr>
          <w:p w:rsidR="00F60041" w:rsidRPr="00A44177" w:rsidRDefault="00F60041" w:rsidP="003D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F60041" w:rsidRPr="00A44177" w:rsidTr="003D6A77">
        <w:trPr>
          <w:trHeight w:val="619"/>
        </w:trPr>
        <w:tc>
          <w:tcPr>
            <w:tcW w:w="3936" w:type="dxa"/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Образовательные:</w:t>
            </w:r>
          </w:p>
        </w:tc>
        <w:tc>
          <w:tcPr>
            <w:tcW w:w="6202" w:type="dxa"/>
          </w:tcPr>
          <w:p w:rsidR="00F60041" w:rsidRPr="00A44177" w:rsidRDefault="00F60041" w:rsidP="00F6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создать условия для проникновения в художественный мир мастера слова; постигая тайны его мастерства, сделать вывод о своеобразии его творчества.</w:t>
            </w:r>
          </w:p>
        </w:tc>
      </w:tr>
      <w:tr w:rsidR="00F60041" w:rsidRPr="00A44177" w:rsidTr="003D6A77">
        <w:trPr>
          <w:trHeight w:val="543"/>
        </w:trPr>
        <w:tc>
          <w:tcPr>
            <w:tcW w:w="3936" w:type="dxa"/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Развивающие:</w:t>
            </w:r>
          </w:p>
        </w:tc>
        <w:tc>
          <w:tcPr>
            <w:tcW w:w="6202" w:type="dxa"/>
          </w:tcPr>
          <w:p w:rsidR="00F60041" w:rsidRPr="00F60041" w:rsidRDefault="00F60041" w:rsidP="00F6004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4"/>
                <w:color w:val="000000"/>
              </w:rPr>
              <w:t>продолжить работу над навыками осмысленного чтения текста, над формированием умений и навыков анализа образов; совершенствовать навык определения темы и основной идеи рассказа; создать условия для развития умения высказывать и аргументировать собственную точку зрения.</w:t>
            </w:r>
          </w:p>
        </w:tc>
      </w:tr>
      <w:tr w:rsidR="00F60041" w:rsidRPr="00A44177" w:rsidTr="003D6A77">
        <w:trPr>
          <w:trHeight w:val="565"/>
        </w:trPr>
        <w:tc>
          <w:tcPr>
            <w:tcW w:w="3936" w:type="dxa"/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Воспитательные:</w:t>
            </w:r>
          </w:p>
        </w:tc>
        <w:tc>
          <w:tcPr>
            <w:tcW w:w="6202" w:type="dxa"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color w:val="000000"/>
                <w:shd w:val="clear" w:color="auto" w:fill="FFFFFF"/>
              </w:rPr>
              <w:t>воспитывать чувство ответственности за свою судьбу и судьбу людей, связанных с вами.</w:t>
            </w:r>
          </w:p>
        </w:tc>
      </w:tr>
    </w:tbl>
    <w:p w:rsidR="00F60041" w:rsidRPr="00A44177" w:rsidRDefault="00F60041" w:rsidP="00F600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41" w:rsidRPr="00A44177" w:rsidRDefault="00F60041" w:rsidP="00F600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F60041" w:rsidRPr="00A44177" w:rsidRDefault="00F60041" w:rsidP="00F600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компетентности.</w:t>
      </w:r>
    </w:p>
    <w:p w:rsidR="00F60041" w:rsidRPr="00A44177" w:rsidRDefault="00F60041" w:rsidP="00F6004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учащимся овладеть учебными навыками и умениями</w:t>
      </w:r>
      <w:r w:rsidRP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(ПК-1)</w:t>
      </w:r>
    </w:p>
    <w:p w:rsidR="00F60041" w:rsidRPr="00A44177" w:rsidRDefault="00F60041" w:rsidP="00F6004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эмоционально-ценностного отношения к языку, пробуждать интерес к слову, стремиться научить правильно говорить и писать на родном языке.</w:t>
      </w:r>
      <w:r w:rsidRP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(ПК-2)</w:t>
      </w:r>
    </w:p>
    <w:p w:rsidR="00F60041" w:rsidRPr="00A44177" w:rsidRDefault="00F60041" w:rsidP="00F6004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коммуникативную компетентность учащихся в урочной и внеурочной деятельности.</w:t>
      </w:r>
      <w:r w:rsidRP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(ПК-3)</w:t>
      </w:r>
    </w:p>
    <w:p w:rsidR="00F60041" w:rsidRPr="00A44177" w:rsidRDefault="00F60041" w:rsidP="00F600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компетентности</w:t>
      </w:r>
    </w:p>
    <w:p w:rsidR="00F60041" w:rsidRPr="00A44177" w:rsidRDefault="00F60041" w:rsidP="00F6004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(КК-1)</w:t>
      </w:r>
    </w:p>
    <w:p w:rsidR="00F60041" w:rsidRPr="00A44177" w:rsidRDefault="00F60041" w:rsidP="00F6004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коммуникативные (КК-2)</w:t>
      </w:r>
    </w:p>
    <w:p w:rsidR="00F60041" w:rsidRPr="00A44177" w:rsidRDefault="00F60041" w:rsidP="00F60041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Самоорганизация и разрешение проблем (КК-3)</w:t>
      </w:r>
    </w:p>
    <w:tbl>
      <w:tblPr>
        <w:tblW w:w="11005" w:type="dxa"/>
        <w:tblInd w:w="-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001"/>
        <w:gridCol w:w="2203"/>
        <w:gridCol w:w="1945"/>
        <w:gridCol w:w="1028"/>
        <w:gridCol w:w="1087"/>
        <w:gridCol w:w="1984"/>
      </w:tblGrid>
      <w:tr w:rsidR="00F60041" w:rsidRPr="00A44177" w:rsidTr="003D6A77">
        <w:trPr>
          <w:trHeight w:val="278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Компетентности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Оценивание</w:t>
            </w:r>
          </w:p>
        </w:tc>
      </w:tr>
      <w:tr w:rsidR="00F60041" w:rsidRPr="00A44177" w:rsidTr="003D6A77">
        <w:trPr>
          <w:cantSplit/>
          <w:trHeight w:val="17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60041" w:rsidRPr="00A44177" w:rsidRDefault="00F60041" w:rsidP="003D6A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Ключевые (КК)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60041" w:rsidRPr="00A44177" w:rsidRDefault="00F60041" w:rsidP="003D6A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(ПК)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0041" w:rsidRPr="00A44177" w:rsidTr="003D6A77">
        <w:trPr>
          <w:trHeight w:val="278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Организация:</w:t>
            </w:r>
          </w:p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041" w:rsidRPr="00F60041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041">
              <w:rPr>
                <w:rFonts w:ascii="Times New Roman" w:eastAsia="Times New Roman" w:hAnsi="Times New Roman" w:cs="Times New Roman"/>
                <w:lang w:eastAsia="ru-RU"/>
              </w:rPr>
              <w:t>проверяет готовность учащихся к уроку, настраивает класс на продуктивную деятельность;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учителя и выполняют самооценку готовности к уроку;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КК-2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</w:t>
            </w:r>
          </w:p>
        </w:tc>
      </w:tr>
      <w:tr w:rsidR="00F60041" w:rsidRPr="00A44177" w:rsidTr="003D6A77">
        <w:trPr>
          <w:trHeight w:val="277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Мотивация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F60041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041">
              <w:rPr>
                <w:rFonts w:ascii="Times New Roman" w:eastAsia="Times New Roman" w:hAnsi="Times New Roman" w:cs="Times New Roman"/>
                <w:lang w:eastAsia="ru-RU"/>
              </w:rPr>
              <w:t>создает эмоциональный настрой на работу на уроке.</w:t>
            </w:r>
          </w:p>
        </w:tc>
        <w:tc>
          <w:tcPr>
            <w:tcW w:w="1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своё эмоциональное состояние на начало урока;</w:t>
            </w:r>
          </w:p>
        </w:tc>
        <w:tc>
          <w:tcPr>
            <w:tcW w:w="102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КК-2</w:t>
            </w: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</w:t>
            </w:r>
          </w:p>
        </w:tc>
      </w:tr>
      <w:tr w:rsidR="00F60041" w:rsidRPr="00A44177" w:rsidTr="003D6A77">
        <w:trPr>
          <w:trHeight w:val="1975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домашнего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F60041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041">
              <w:rPr>
                <w:rFonts w:ascii="Times New Roman" w:eastAsia="Times New Roman" w:hAnsi="Times New Roman" w:cs="Times New Roman"/>
                <w:lang w:eastAsia="ru-RU"/>
              </w:rPr>
              <w:t>проверяет правильность выполнения домашнего задания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Рассказывают домашнее задание</w:t>
            </w:r>
          </w:p>
        </w:tc>
        <w:tc>
          <w:tcPr>
            <w:tcW w:w="102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КК-2</w:t>
            </w: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формативное</w:t>
            </w:r>
            <w:proofErr w:type="spellEnd"/>
          </w:p>
        </w:tc>
      </w:tr>
      <w:tr w:rsidR="00F60041" w:rsidRPr="00A44177" w:rsidTr="003D6A77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Изложение нового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F60041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0041">
              <w:rPr>
                <w:rFonts w:ascii="Times New Roman" w:eastAsia="Times New Roman" w:hAnsi="Times New Roman" w:cs="Times New Roman"/>
                <w:lang w:eastAsia="ru-RU"/>
              </w:rPr>
              <w:t>организовывает деятельность учащихся по открытию нового знания, определяет тему урока, подводит учащихся к формированию целей урока.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учебный материал,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под руководством учителя цели урока</w:t>
            </w:r>
          </w:p>
        </w:tc>
        <w:tc>
          <w:tcPr>
            <w:tcW w:w="102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КК-1</w:t>
            </w: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</w:t>
            </w:r>
          </w:p>
        </w:tc>
      </w:tr>
      <w:tr w:rsidR="00F60041" w:rsidRPr="00A44177" w:rsidTr="003D6A77">
        <w:trPr>
          <w:trHeight w:val="1325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Практическая работа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F60041" w:rsidRDefault="00F60041" w:rsidP="00F6004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041">
              <w:rPr>
                <w:rStyle w:val="c4"/>
                <w:color w:val="000000"/>
                <w:sz w:val="22"/>
                <w:szCs w:val="22"/>
              </w:rPr>
              <w:t>Любовь – чувство непостижимое, неподвластное научному анализу. Это вечная тема в литературе. В последней книге Ивана Алексеевича она стала доминирующей. «Тёмные аллеи» - сборник рассказов, в котором первый рассказ имеет одноимённое название. Когда книга увидела свет и читатели были потрясены «вечной тайной» любви, писатель в одном из писем признавался: «Она говорит о многом трагичном и о многом нежном и прекрасном. Думаю, что это самое лучшее и самое оригинальное, что я написал в жизни».</w:t>
            </w:r>
          </w:p>
          <w:p w:rsidR="00F60041" w:rsidRPr="00F60041" w:rsidRDefault="00F60041" w:rsidP="00F6004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041">
              <w:rPr>
                <w:rStyle w:val="c4"/>
                <w:color w:val="000000"/>
                <w:sz w:val="22"/>
                <w:szCs w:val="22"/>
              </w:rPr>
              <w:t>1)Проблемные вопросы:</w:t>
            </w:r>
          </w:p>
          <w:p w:rsidR="00F60041" w:rsidRPr="00F60041" w:rsidRDefault="00F60041" w:rsidP="00F6004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041">
              <w:rPr>
                <w:rStyle w:val="c4"/>
                <w:color w:val="000000"/>
                <w:sz w:val="22"/>
                <w:szCs w:val="22"/>
              </w:rPr>
              <w:t xml:space="preserve">Кто является главным героем рассказа? (Он и она, </w:t>
            </w:r>
            <w:r w:rsidRPr="00F60041">
              <w:rPr>
                <w:rStyle w:val="c4"/>
                <w:color w:val="000000"/>
                <w:sz w:val="22"/>
                <w:szCs w:val="22"/>
              </w:rPr>
              <w:lastRenderedPageBreak/>
              <w:t>мужчина и женщина)</w:t>
            </w:r>
          </w:p>
          <w:p w:rsidR="00F60041" w:rsidRPr="00F60041" w:rsidRDefault="00F60041" w:rsidP="00F6004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041">
              <w:rPr>
                <w:rStyle w:val="c4"/>
                <w:color w:val="000000"/>
                <w:sz w:val="22"/>
                <w:szCs w:val="22"/>
              </w:rPr>
              <w:t>Что произошло на постоялом дворе? (Встретились два человека, которые в юности любили друг друга).</w:t>
            </w:r>
          </w:p>
          <w:p w:rsidR="00F60041" w:rsidRPr="00F60041" w:rsidRDefault="00F60041" w:rsidP="00F6004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60041">
              <w:rPr>
                <w:rStyle w:val="c4"/>
                <w:color w:val="000000"/>
                <w:sz w:val="22"/>
                <w:szCs w:val="22"/>
              </w:rPr>
              <w:t>Что стало основной причиной расставания? (социальное положение, она бедна, он богат).</w:t>
            </w:r>
          </w:p>
          <w:p w:rsidR="00F60041" w:rsidRPr="00F60041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задания </w:t>
            </w:r>
          </w:p>
        </w:tc>
        <w:tc>
          <w:tcPr>
            <w:tcW w:w="102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КК-1</w:t>
            </w: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суммативное</w:t>
            </w:r>
            <w:proofErr w:type="spellEnd"/>
          </w:p>
        </w:tc>
      </w:tr>
      <w:tr w:rsidR="00F60041" w:rsidRPr="00A44177" w:rsidTr="003D6A77">
        <w:trPr>
          <w:trHeight w:val="2408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Закрепление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обучающихся по первичному закреплению знаний учащихся;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выполненное задание, осуществляют взаимопроверку;</w:t>
            </w:r>
          </w:p>
        </w:tc>
        <w:tc>
          <w:tcPr>
            <w:tcW w:w="102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КК-1</w:t>
            </w: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суммативное</w:t>
            </w:r>
            <w:proofErr w:type="spellEnd"/>
          </w:p>
        </w:tc>
      </w:tr>
      <w:tr w:rsidR="00F60041" w:rsidRPr="00A44177" w:rsidTr="003D6A77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Оценивание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выставляет оценки активным учащимся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свою работу на уроке</w:t>
            </w:r>
          </w:p>
        </w:tc>
        <w:tc>
          <w:tcPr>
            <w:tcW w:w="102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КК-3</w:t>
            </w: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суммативное</w:t>
            </w:r>
            <w:proofErr w:type="spellEnd"/>
          </w:p>
        </w:tc>
      </w:tr>
      <w:tr w:rsidR="00F60041" w:rsidRPr="00A44177" w:rsidTr="003D6A77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Домашнее задание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322EF0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теорию литературы</w:t>
            </w:r>
            <w:bookmarkStart w:id="0" w:name="_GoBack"/>
            <w:bookmarkEnd w:id="0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записывает домашнее задание в дневник;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домашнее задание</w:t>
            </w:r>
          </w:p>
        </w:tc>
        <w:tc>
          <w:tcPr>
            <w:tcW w:w="102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КК-1</w:t>
            </w:r>
          </w:p>
        </w:tc>
        <w:tc>
          <w:tcPr>
            <w:tcW w:w="108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формативное</w:t>
            </w:r>
            <w:proofErr w:type="spellEnd"/>
          </w:p>
        </w:tc>
      </w:tr>
      <w:tr w:rsidR="00F60041" w:rsidRPr="00A44177" w:rsidTr="003D6A77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Подведение итогов (рефлексия)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подведение итога урока, рефлексию, оценку результатов деятельности учащихся;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свою работу на уроке, уровень усвоения учебного материала;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КК-3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041" w:rsidRPr="00A44177" w:rsidRDefault="00F60041" w:rsidP="003D6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4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суммативное</w:t>
            </w:r>
            <w:proofErr w:type="spellEnd"/>
          </w:p>
        </w:tc>
      </w:tr>
    </w:tbl>
    <w:p w:rsidR="003C7A86" w:rsidRDefault="003C7A86"/>
    <w:sectPr w:rsidR="003C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367"/>
    <w:multiLevelType w:val="hybridMultilevel"/>
    <w:tmpl w:val="3150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F65884"/>
    <w:multiLevelType w:val="hybridMultilevel"/>
    <w:tmpl w:val="1506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41"/>
    <w:rsid w:val="00322EF0"/>
    <w:rsid w:val="003C7A86"/>
    <w:rsid w:val="00F6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7D68"/>
  <w15:chartTrackingRefBased/>
  <w15:docId w15:val="{130ED8AF-0377-4A61-9A07-080CE619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F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0041"/>
  </w:style>
  <w:style w:type="character" w:customStyle="1" w:styleId="c4">
    <w:name w:val="c4"/>
    <w:basedOn w:val="a0"/>
    <w:rsid w:val="00F6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2021-05-17T18:04:00Z</dcterms:created>
  <dcterms:modified xsi:type="dcterms:W3CDTF">2021-05-17T18:14:00Z</dcterms:modified>
</cp:coreProperties>
</file>